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5A7C" w14:textId="0FE9B472" w:rsidR="00223101" w:rsidRPr="00B0519C" w:rsidRDefault="00CD318A">
      <w:pPr>
        <w:rPr>
          <w:b/>
          <w:bCs/>
          <w:sz w:val="32"/>
          <w:szCs w:val="32"/>
          <w:lang w:val="en-US"/>
        </w:rPr>
      </w:pPr>
      <w:r w:rsidRPr="00B0519C">
        <w:rPr>
          <w:b/>
          <w:bCs/>
          <w:sz w:val="32"/>
          <w:szCs w:val="32"/>
          <w:lang w:val="en-US"/>
        </w:rPr>
        <w:t xml:space="preserve">NSSF now paying Invalidity Benefit to admitted COVID-19 Patients </w:t>
      </w:r>
    </w:p>
    <w:p w14:paraId="13BC3031" w14:textId="359172D0" w:rsidR="00CD318A" w:rsidRDefault="00CD318A">
      <w:pPr>
        <w:rPr>
          <w:b/>
          <w:bCs/>
          <w:lang w:val="en-US"/>
        </w:rPr>
      </w:pPr>
    </w:p>
    <w:p w14:paraId="27EE5315" w14:textId="1B4349E9" w:rsidR="00CD318A" w:rsidRDefault="00CD318A" w:rsidP="00CD318A">
      <w:pPr>
        <w:jc w:val="both"/>
        <w:rPr>
          <w:lang w:val="en-US"/>
        </w:rPr>
      </w:pPr>
      <w:r w:rsidRPr="00CD318A">
        <w:rPr>
          <w:lang w:val="en-US"/>
        </w:rPr>
        <w:t>The National Social Security Fund (NSSF) has started paying COVID-19 patients admitted in ICUs in health facilities.</w:t>
      </w:r>
    </w:p>
    <w:p w14:paraId="7F772092" w14:textId="77777777" w:rsidR="00B0519C" w:rsidRPr="00CD318A" w:rsidRDefault="00B0519C" w:rsidP="00CD318A">
      <w:pPr>
        <w:jc w:val="both"/>
        <w:rPr>
          <w:lang w:val="en-US"/>
        </w:rPr>
      </w:pPr>
    </w:p>
    <w:p w14:paraId="4086462A" w14:textId="0B1CE113" w:rsidR="00CD318A" w:rsidRPr="00CD318A" w:rsidRDefault="00CD318A" w:rsidP="00CD318A">
      <w:pPr>
        <w:jc w:val="both"/>
        <w:rPr>
          <w:lang w:val="en-US"/>
        </w:rPr>
      </w:pPr>
      <w:r w:rsidRPr="00CD318A">
        <w:rPr>
          <w:lang w:val="en-US"/>
        </w:rPr>
        <w:t xml:space="preserve">In a statement published by the Fund, Managing Director Richard </w:t>
      </w:r>
      <w:proofErr w:type="spellStart"/>
      <w:r w:rsidRPr="00CD318A">
        <w:rPr>
          <w:lang w:val="en-US"/>
        </w:rPr>
        <w:t>Byarugaba</w:t>
      </w:r>
      <w:proofErr w:type="spellEnd"/>
      <w:r w:rsidRPr="00CD318A">
        <w:rPr>
          <w:lang w:val="en-US"/>
        </w:rPr>
        <w:t xml:space="preserve"> said that patients will be examined by the Fund’s Doctors and those found eligible can be paid their benefits.</w:t>
      </w:r>
    </w:p>
    <w:p w14:paraId="6DF343FB" w14:textId="2883E939" w:rsidR="00CD318A" w:rsidRPr="00CD318A" w:rsidRDefault="00CD318A" w:rsidP="00CD318A">
      <w:pPr>
        <w:jc w:val="both"/>
        <w:rPr>
          <w:lang w:val="en-US"/>
        </w:rPr>
      </w:pPr>
    </w:p>
    <w:p w14:paraId="6796FF0E" w14:textId="12A3C9DB" w:rsidR="00CD318A" w:rsidRPr="00CD318A" w:rsidRDefault="00CD318A" w:rsidP="00CD318A">
      <w:pPr>
        <w:jc w:val="both"/>
        <w:rPr>
          <w:lang w:val="en-US"/>
        </w:rPr>
      </w:pPr>
      <w:r w:rsidRPr="00CD318A">
        <w:rPr>
          <w:lang w:val="en-US"/>
        </w:rPr>
        <w:t>Here is the Full Statement:</w:t>
      </w:r>
    </w:p>
    <w:p w14:paraId="30838DDB" w14:textId="41E5E659" w:rsidR="00CD318A" w:rsidRPr="00CD318A" w:rsidRDefault="00CD318A" w:rsidP="00CD318A">
      <w:pPr>
        <w:jc w:val="both"/>
        <w:rPr>
          <w:lang w:val="en-US"/>
        </w:rPr>
      </w:pPr>
    </w:p>
    <w:p w14:paraId="2BC2AB5E" w14:textId="5FF1FBB6" w:rsidR="00CD318A" w:rsidRPr="00B0519C" w:rsidRDefault="00CD318A" w:rsidP="00CD318A">
      <w:pPr>
        <w:jc w:val="both"/>
        <w:rPr>
          <w:b/>
          <w:bCs/>
          <w:i/>
          <w:iCs/>
          <w:lang w:val="en-US"/>
        </w:rPr>
      </w:pPr>
      <w:r w:rsidRPr="00B0519C">
        <w:rPr>
          <w:b/>
          <w:bCs/>
          <w:i/>
          <w:iCs/>
          <w:lang w:val="en-US"/>
        </w:rPr>
        <w:t xml:space="preserve">COVID-19 patients found eligible to be paid under the Invalidity Benefit will be determined on the recommendation of the Fund Doctors. </w:t>
      </w:r>
    </w:p>
    <w:p w14:paraId="61526FD9" w14:textId="77777777" w:rsidR="00CD318A" w:rsidRPr="00B0519C" w:rsidRDefault="00CD318A" w:rsidP="00CD318A">
      <w:pPr>
        <w:jc w:val="both"/>
        <w:rPr>
          <w:b/>
          <w:bCs/>
          <w:i/>
          <w:iCs/>
          <w:lang w:val="en-US"/>
        </w:rPr>
      </w:pPr>
    </w:p>
    <w:p w14:paraId="1AC6981F" w14:textId="3299C5E7" w:rsidR="00CD318A" w:rsidRPr="00B0519C" w:rsidRDefault="00CD318A" w:rsidP="00CD318A">
      <w:pPr>
        <w:jc w:val="both"/>
        <w:rPr>
          <w:b/>
          <w:bCs/>
          <w:i/>
          <w:iCs/>
          <w:lang w:val="en-US"/>
        </w:rPr>
      </w:pPr>
      <w:r w:rsidRPr="00B0519C">
        <w:rPr>
          <w:b/>
          <w:bCs/>
          <w:i/>
          <w:iCs/>
          <w:lang w:val="en-US"/>
        </w:rPr>
        <w:t>Benefits shall be processed in line with existing process. It is a seamless process and does not require a patient to physically attend a Fund branch.</w:t>
      </w:r>
    </w:p>
    <w:p w14:paraId="504A023D" w14:textId="4244B766" w:rsidR="00CD318A" w:rsidRDefault="00CD318A" w:rsidP="00CD318A">
      <w:pPr>
        <w:jc w:val="both"/>
        <w:rPr>
          <w:i/>
          <w:iCs/>
          <w:lang w:val="en-US"/>
        </w:rPr>
      </w:pPr>
    </w:p>
    <w:p w14:paraId="0C866B4E" w14:textId="77777777" w:rsidR="00B0519C" w:rsidRDefault="00B0519C" w:rsidP="00CD318A">
      <w:pPr>
        <w:jc w:val="both"/>
        <w:rPr>
          <w:lang w:val="en-US"/>
        </w:rPr>
      </w:pPr>
    </w:p>
    <w:p w14:paraId="7C877199" w14:textId="77777777" w:rsidR="00B0519C" w:rsidRDefault="00CD318A" w:rsidP="00CD318A">
      <w:pPr>
        <w:jc w:val="both"/>
        <w:rPr>
          <w:lang w:val="en-US"/>
        </w:rPr>
      </w:pPr>
      <w:r w:rsidRPr="00CD318A">
        <w:rPr>
          <w:lang w:val="en-US"/>
        </w:rPr>
        <w:t xml:space="preserve">In an update on Tuesday, June 29, 2021, the Fund explained the procedure for payment of COVID-19 patients under Invalidity Benefit. </w:t>
      </w:r>
      <w:r>
        <w:rPr>
          <w:lang w:val="en-US"/>
        </w:rPr>
        <w:t>I</w:t>
      </w:r>
    </w:p>
    <w:p w14:paraId="5E9B34AB" w14:textId="77777777" w:rsidR="00B0519C" w:rsidRDefault="00B0519C" w:rsidP="00CD318A">
      <w:pPr>
        <w:jc w:val="both"/>
        <w:rPr>
          <w:lang w:val="en-US"/>
        </w:rPr>
      </w:pPr>
    </w:p>
    <w:p w14:paraId="613CAAB4" w14:textId="731DF05E" w:rsidR="00CD318A" w:rsidRDefault="00CD318A" w:rsidP="00CD318A">
      <w:pPr>
        <w:jc w:val="both"/>
        <w:rPr>
          <w:lang w:val="en-US"/>
        </w:rPr>
      </w:pPr>
      <w:r>
        <w:rPr>
          <w:lang w:val="en-US"/>
        </w:rPr>
        <w:t xml:space="preserve">t is a simple, 5 step </w:t>
      </w: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as, reproduced below:</w:t>
      </w:r>
    </w:p>
    <w:p w14:paraId="6D6192B3" w14:textId="77777777" w:rsidR="00CD318A" w:rsidRDefault="00CD318A" w:rsidP="00CD318A">
      <w:pPr>
        <w:jc w:val="both"/>
        <w:rPr>
          <w:lang w:val="en-US"/>
        </w:rPr>
      </w:pPr>
    </w:p>
    <w:p w14:paraId="61DDFCA5" w14:textId="77777777" w:rsidR="00CD318A" w:rsidRPr="00B0519C" w:rsidRDefault="00CD318A" w:rsidP="00CD318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 w:rsidRPr="00B0519C">
        <w:rPr>
          <w:b/>
          <w:bCs/>
          <w:i/>
          <w:iCs/>
          <w:lang w:val="en-US"/>
        </w:rPr>
        <w:t>Member admitted in a Medical Facility and undergoing COVID-19 treatment.</w:t>
      </w:r>
    </w:p>
    <w:p w14:paraId="4EBFB65D" w14:textId="77777777" w:rsidR="00CD318A" w:rsidRPr="00B0519C" w:rsidRDefault="00CD318A" w:rsidP="00CD318A">
      <w:pPr>
        <w:jc w:val="both"/>
        <w:rPr>
          <w:b/>
          <w:bCs/>
          <w:i/>
          <w:iCs/>
          <w:lang w:val="en-US"/>
        </w:rPr>
      </w:pPr>
    </w:p>
    <w:p w14:paraId="426362DA" w14:textId="77777777" w:rsidR="00CD318A" w:rsidRPr="00B0519C" w:rsidRDefault="00CD318A" w:rsidP="00CD318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 w:rsidRPr="00B0519C">
        <w:rPr>
          <w:b/>
          <w:bCs/>
          <w:i/>
          <w:iCs/>
          <w:lang w:val="en-US"/>
        </w:rPr>
        <w:t>Member or Next of Kin contacts NSSF with the applicable medical report(s) from the Medical Facility where the member is admitted.</w:t>
      </w:r>
    </w:p>
    <w:p w14:paraId="58A37A5B" w14:textId="77777777" w:rsidR="00CD318A" w:rsidRPr="00B0519C" w:rsidRDefault="00CD318A" w:rsidP="00CD318A">
      <w:pPr>
        <w:jc w:val="both"/>
        <w:rPr>
          <w:b/>
          <w:bCs/>
          <w:i/>
          <w:iCs/>
          <w:lang w:val="en-US"/>
        </w:rPr>
      </w:pPr>
    </w:p>
    <w:p w14:paraId="222B6A9A" w14:textId="77777777" w:rsidR="00CD318A" w:rsidRPr="00B0519C" w:rsidRDefault="00CD318A" w:rsidP="00CD318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 w:rsidRPr="00B0519C">
        <w:rPr>
          <w:b/>
          <w:bCs/>
          <w:i/>
          <w:iCs/>
          <w:lang w:val="en-US"/>
        </w:rPr>
        <w:t>The Fund Doctor visits the medical facility for verification.</w:t>
      </w:r>
    </w:p>
    <w:p w14:paraId="42B00FD9" w14:textId="77777777" w:rsidR="00CD318A" w:rsidRPr="00B0519C" w:rsidRDefault="00CD318A" w:rsidP="00CD318A">
      <w:pPr>
        <w:jc w:val="both"/>
        <w:rPr>
          <w:b/>
          <w:bCs/>
          <w:i/>
          <w:iCs/>
          <w:lang w:val="en-US"/>
        </w:rPr>
      </w:pPr>
    </w:p>
    <w:p w14:paraId="120D9EFE" w14:textId="77777777" w:rsidR="00CD318A" w:rsidRPr="00B0519C" w:rsidRDefault="00CD318A" w:rsidP="00CD318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 w:rsidRPr="00B0519C">
        <w:rPr>
          <w:b/>
          <w:bCs/>
          <w:i/>
          <w:iCs/>
          <w:lang w:val="en-US"/>
        </w:rPr>
        <w:t>If the member qualifies, and is able to provide consent, NSSF shall process the benefits in line with the existing Invalidity Benefits (IB) payout process.</w:t>
      </w:r>
    </w:p>
    <w:p w14:paraId="224AF7C5" w14:textId="77777777" w:rsidR="00CD318A" w:rsidRPr="00B0519C" w:rsidRDefault="00CD318A" w:rsidP="00CD318A">
      <w:pPr>
        <w:jc w:val="both"/>
        <w:rPr>
          <w:b/>
          <w:bCs/>
          <w:i/>
          <w:iCs/>
          <w:lang w:val="en-US"/>
        </w:rPr>
      </w:pPr>
    </w:p>
    <w:p w14:paraId="3540E3CF" w14:textId="6E38FC69" w:rsidR="00CD318A" w:rsidRPr="00B0519C" w:rsidRDefault="00CD318A" w:rsidP="00CD318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 w:rsidRPr="00B0519C">
        <w:rPr>
          <w:b/>
          <w:bCs/>
          <w:i/>
          <w:iCs/>
          <w:lang w:val="en-US"/>
        </w:rPr>
        <w:t xml:space="preserve">If the member qualifies to be </w:t>
      </w:r>
      <w:r w:rsidRPr="00B0519C">
        <w:rPr>
          <w:b/>
          <w:bCs/>
          <w:i/>
          <w:iCs/>
          <w:lang w:val="en-US"/>
        </w:rPr>
        <w:t>paid but</w:t>
      </w:r>
      <w:r w:rsidRPr="00B0519C">
        <w:rPr>
          <w:b/>
          <w:bCs/>
          <w:i/>
          <w:iCs/>
          <w:lang w:val="en-US"/>
        </w:rPr>
        <w:t xml:space="preserve"> is in a state where they are unable to provide consent, a letter of comfort will be issued to the Medical Facility.</w:t>
      </w:r>
    </w:p>
    <w:p w14:paraId="59814CF9" w14:textId="77777777" w:rsidR="00B0519C" w:rsidRPr="00B0519C" w:rsidRDefault="00B0519C" w:rsidP="00B0519C">
      <w:pPr>
        <w:pStyle w:val="ListParagraph"/>
        <w:rPr>
          <w:i/>
          <w:iCs/>
          <w:lang w:val="en-US"/>
        </w:rPr>
      </w:pPr>
    </w:p>
    <w:p w14:paraId="6D3635CF" w14:textId="77777777" w:rsidR="00B0519C" w:rsidRDefault="00B0519C" w:rsidP="00B0519C">
      <w:pPr>
        <w:pStyle w:val="ListParagraph"/>
        <w:ind w:left="0"/>
        <w:jc w:val="both"/>
        <w:rPr>
          <w:i/>
          <w:iCs/>
          <w:lang w:val="en-US"/>
        </w:rPr>
      </w:pPr>
    </w:p>
    <w:p w14:paraId="1B384A26" w14:textId="71BFD011" w:rsidR="00B0519C" w:rsidRPr="00B0519C" w:rsidRDefault="00B0519C" w:rsidP="00B0519C">
      <w:pPr>
        <w:pStyle w:val="ListParagraph"/>
        <w:ind w:left="0"/>
        <w:jc w:val="both"/>
        <w:rPr>
          <w:lang w:val="en-US"/>
        </w:rPr>
      </w:pPr>
      <w:r w:rsidRPr="00B0519C">
        <w:rPr>
          <w:lang w:val="en-US"/>
        </w:rPr>
        <w:t>Members who may require any information can reach on our Toll</w:t>
      </w:r>
      <w:r>
        <w:rPr>
          <w:lang w:val="en-US"/>
        </w:rPr>
        <w:t xml:space="preserve"> </w:t>
      </w:r>
      <w:r w:rsidRPr="00B0519C">
        <w:rPr>
          <w:lang w:val="en-US"/>
        </w:rPr>
        <w:t>Free line 0800</w:t>
      </w:r>
      <w:r>
        <w:rPr>
          <w:lang w:val="en-US"/>
        </w:rPr>
        <w:t>2</w:t>
      </w:r>
      <w:r w:rsidRPr="00B0519C">
        <w:rPr>
          <w:lang w:val="en-US"/>
        </w:rPr>
        <w:t>86773</w:t>
      </w:r>
    </w:p>
    <w:p w14:paraId="7F506FFF" w14:textId="5780D25D" w:rsidR="00B0519C" w:rsidRDefault="00B0519C" w:rsidP="00B0519C">
      <w:pPr>
        <w:pStyle w:val="ListParagraph"/>
        <w:rPr>
          <w:i/>
          <w:iCs/>
          <w:lang w:val="en-US"/>
        </w:rPr>
      </w:pPr>
    </w:p>
    <w:p w14:paraId="041329D8" w14:textId="77777777" w:rsidR="00B0519C" w:rsidRPr="00B0519C" w:rsidRDefault="00B0519C" w:rsidP="00B0519C">
      <w:pPr>
        <w:pStyle w:val="ListParagraph"/>
        <w:rPr>
          <w:i/>
          <w:iCs/>
          <w:lang w:val="en-US"/>
        </w:rPr>
      </w:pPr>
    </w:p>
    <w:p w14:paraId="55B0EBBC" w14:textId="77777777" w:rsidR="00B0519C" w:rsidRPr="00B0519C" w:rsidRDefault="00B0519C" w:rsidP="00B0519C">
      <w:pPr>
        <w:jc w:val="both"/>
        <w:rPr>
          <w:i/>
          <w:iCs/>
          <w:lang w:val="en-US"/>
        </w:rPr>
      </w:pPr>
    </w:p>
    <w:sectPr w:rsidR="00B0519C" w:rsidRPr="00B0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37B1"/>
    <w:multiLevelType w:val="hybridMultilevel"/>
    <w:tmpl w:val="86BC6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8A"/>
    <w:rsid w:val="000F5616"/>
    <w:rsid w:val="0025501E"/>
    <w:rsid w:val="00B0519C"/>
    <w:rsid w:val="00C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4871"/>
  <w15:chartTrackingRefBased/>
  <w15:docId w15:val="{74C65475-AE30-0346-97DB-26AF2EA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Karamagi</dc:creator>
  <cp:keywords/>
  <dc:description/>
  <cp:lastModifiedBy>Victor Karamagi</cp:lastModifiedBy>
  <cp:revision>1</cp:revision>
  <dcterms:created xsi:type="dcterms:W3CDTF">2021-06-29T12:49:00Z</dcterms:created>
  <dcterms:modified xsi:type="dcterms:W3CDTF">2021-06-29T13:03:00Z</dcterms:modified>
</cp:coreProperties>
</file>